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A1" w:rsidRDefault="00A85BDA" w:rsidP="006A7165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>國立</w:t>
      </w:r>
      <w:r w:rsidR="006A7165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/>
          <w:sz w:val="28"/>
          <w:szCs w:val="28"/>
        </w:rPr>
        <w:t>體育</w:t>
      </w:r>
      <w:r w:rsidR="006A7165">
        <w:rPr>
          <w:rFonts w:ascii="標楷體" w:eastAsia="標楷體" w:hAnsi="標楷體" w:hint="eastAsia"/>
          <w:sz w:val="28"/>
          <w:szCs w:val="28"/>
        </w:rPr>
        <w:t>運動</w:t>
      </w:r>
      <w:r>
        <w:rPr>
          <w:rFonts w:ascii="標楷體" w:eastAsia="標楷體" w:hAnsi="標楷體"/>
          <w:sz w:val="28"/>
          <w:szCs w:val="28"/>
        </w:rPr>
        <w:t>大學</w:t>
      </w:r>
      <w:r w:rsidR="00404FB8">
        <w:rPr>
          <w:rFonts w:ascii="標楷體" w:eastAsia="標楷體" w:hAnsi="標楷體"/>
          <w:sz w:val="28"/>
          <w:szCs w:val="28"/>
        </w:rPr>
        <w:tab/>
      </w:r>
      <w:r w:rsidR="00404FB8">
        <w:rPr>
          <w:rFonts w:ascii="標楷體" w:eastAsia="標楷體" w:hAnsi="標楷體"/>
          <w:sz w:val="28"/>
          <w:szCs w:val="28"/>
        </w:rPr>
        <w:tab/>
      </w:r>
      <w:r w:rsidR="00404FB8">
        <w:rPr>
          <w:rFonts w:ascii="標楷體" w:eastAsia="標楷體" w:hAnsi="標楷體"/>
          <w:sz w:val="28"/>
          <w:szCs w:val="28"/>
        </w:rPr>
        <w:tab/>
      </w:r>
      <w:r w:rsidR="00404FB8">
        <w:rPr>
          <w:rFonts w:ascii="標楷體" w:eastAsia="標楷體" w:hAnsi="標楷體"/>
          <w:sz w:val="28"/>
          <w:szCs w:val="28"/>
        </w:rPr>
        <w:tab/>
      </w:r>
      <w:r w:rsidR="00404FB8">
        <w:rPr>
          <w:rFonts w:ascii="標楷體" w:eastAsia="標楷體" w:hAnsi="標楷體"/>
          <w:sz w:val="28"/>
          <w:szCs w:val="28"/>
        </w:rPr>
        <w:tab/>
      </w:r>
      <w:r w:rsidR="00404FB8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  <w:lang w:eastAsia="zh-HK"/>
        </w:rPr>
        <w:t>學系</w:t>
      </w:r>
    </w:p>
    <w:p w:rsidR="004321A1" w:rsidRDefault="006A7165" w:rsidP="006A7165">
      <w:pPr>
        <w:tabs>
          <w:tab w:val="left" w:pos="2172"/>
          <w:tab w:val="center" w:pos="4819"/>
        </w:tabs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大學</w:t>
      </w:r>
      <w:r w:rsidR="00A85BDA">
        <w:rPr>
          <w:rFonts w:ascii="標楷體" w:eastAsia="標楷體" w:hAnsi="標楷體" w:hint="eastAsia"/>
          <w:sz w:val="28"/>
          <w:szCs w:val="28"/>
        </w:rPr>
        <w:t>招生專業化意見</w:t>
      </w:r>
      <w:r>
        <w:rPr>
          <w:rFonts w:ascii="標楷體" w:eastAsia="標楷體" w:hAnsi="標楷體" w:hint="eastAsia"/>
          <w:sz w:val="28"/>
          <w:szCs w:val="28"/>
        </w:rPr>
        <w:t>諮詢</w:t>
      </w:r>
      <w:r w:rsidR="00A85BDA">
        <w:rPr>
          <w:rFonts w:ascii="標楷體" w:eastAsia="標楷體" w:hAnsi="標楷體" w:hint="eastAsia"/>
          <w:sz w:val="28"/>
          <w:szCs w:val="28"/>
        </w:rPr>
        <w:t>交流</w:t>
      </w:r>
      <w:r w:rsidR="00404FB8">
        <w:rPr>
          <w:rFonts w:ascii="標楷體" w:eastAsia="標楷體" w:hAnsi="標楷體" w:hint="eastAsia"/>
          <w:sz w:val="28"/>
          <w:szCs w:val="28"/>
        </w:rPr>
        <w:t>及相關講座工作坊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85BDA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="00A85BDA">
        <w:rPr>
          <w:rFonts w:ascii="標楷體" w:eastAsia="標楷體" w:hAnsi="標楷體"/>
          <w:sz w:val="28"/>
          <w:szCs w:val="28"/>
        </w:rPr>
        <w:t>申請表</w:t>
      </w:r>
    </w:p>
    <w:tbl>
      <w:tblPr>
        <w:tblW w:w="99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925"/>
        <w:gridCol w:w="71"/>
        <w:gridCol w:w="2017"/>
        <w:gridCol w:w="471"/>
        <w:gridCol w:w="2488"/>
      </w:tblGrid>
      <w:tr w:rsidR="004321A1" w:rsidRPr="001E72EB" w:rsidTr="0059127E">
        <w:trPr>
          <w:trHeight w:val="393"/>
          <w:jc w:val="center"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1E72EB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一、</w:t>
            </w: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活動</w:t>
            </w:r>
            <w:r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基本資訊</w:t>
            </w:r>
          </w:p>
        </w:tc>
      </w:tr>
      <w:tr w:rsidR="004321A1" w:rsidRPr="001E72EB" w:rsidTr="0059127E">
        <w:trPr>
          <w:trHeight w:val="69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活動</w:t>
            </w:r>
            <w:r w:rsidRPr="00404F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名稱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4321A1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A85BDA" w:rsidP="0059127E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</w:t>
            </w:r>
            <w:r w:rsidRPr="00404F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單位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4321A1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8"/>
              </w:rPr>
            </w:pPr>
          </w:p>
        </w:tc>
      </w:tr>
      <w:tr w:rsidR="004321A1" w:rsidRPr="001E72EB" w:rsidTr="001E72EB">
        <w:trPr>
          <w:trHeight w:val="84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活動目的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4321A1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出席專家學者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學校/</w:t>
            </w:r>
            <w:r w:rsidRPr="00404F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8"/>
              </w:rPr>
            </w:pPr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8"/>
              </w:rPr>
            </w:pPr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學校/</w:t>
            </w:r>
            <w:r w:rsidRPr="00404F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8"/>
              </w:rPr>
            </w:pPr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color w:val="FF0000"/>
                <w:kern w:val="0"/>
                <w:szCs w:val="28"/>
              </w:rPr>
            </w:pPr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學校/</w:t>
            </w:r>
            <w:r w:rsidRPr="00404FB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shd w:val="clear" w:color="auto" w:fill="FFFFFF"/>
              <w:rPr>
                <w:rFonts w:ascii="標楷體" w:eastAsia="標楷體" w:hAnsi="標楷體" w:cs="Arial"/>
                <w:color w:val="000000"/>
                <w:szCs w:val="28"/>
              </w:rPr>
            </w:pPr>
            <w:bookmarkStart w:id="0" w:name="_GoBack"/>
            <w:bookmarkEnd w:id="0"/>
          </w:p>
        </w:tc>
      </w:tr>
      <w:tr w:rsidR="00404FB8" w:rsidRPr="001E72EB" w:rsidTr="00404FB8">
        <w:trPr>
          <w:trHeight w:val="507"/>
          <w:jc w:val="center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 w:rsidRPr="00404FB8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4FB8" w:rsidRPr="00404FB8" w:rsidRDefault="00404FB8" w:rsidP="00404FB8">
            <w:pPr>
              <w:shd w:val="clear" w:color="auto" w:fill="FFFFFF"/>
              <w:rPr>
                <w:rFonts w:ascii="標楷體" w:eastAsia="標楷體" w:hAnsi="標楷體" w:cs="Arial"/>
                <w:color w:val="000000"/>
                <w:szCs w:val="28"/>
              </w:rPr>
            </w:pPr>
          </w:p>
        </w:tc>
      </w:tr>
      <w:tr w:rsidR="004321A1" w:rsidRPr="001E72EB" w:rsidTr="00404FB8">
        <w:trPr>
          <w:trHeight w:val="34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2EB" w:rsidRPr="00404FB8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404FB8">
              <w:rPr>
                <w:rFonts w:ascii="標楷體" w:eastAsia="標楷體" w:hAnsi="標楷體" w:cs="新細明體"/>
                <w:kern w:val="0"/>
                <w:szCs w:val="28"/>
              </w:rPr>
              <w:t>申請</w:t>
            </w:r>
            <w:r w:rsidRPr="00404FB8">
              <w:rPr>
                <w:rFonts w:ascii="標楷體" w:eastAsia="標楷體" w:hAnsi="標楷體" w:cs="新細明體" w:hint="eastAsia"/>
                <w:kern w:val="0"/>
                <w:szCs w:val="28"/>
              </w:rPr>
              <w:t>單位</w:t>
            </w:r>
          </w:p>
          <w:p w:rsidR="004321A1" w:rsidRPr="00404FB8" w:rsidRDefault="00A85BDA" w:rsidP="006A7165">
            <w:pPr>
              <w:widowControl/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Cs w:val="28"/>
              </w:rPr>
              <w:t>承辦</w:t>
            </w:r>
            <w:r w:rsidRPr="00404FB8">
              <w:rPr>
                <w:rFonts w:ascii="標楷體" w:eastAsia="標楷體" w:hAnsi="標楷體" w:cs="新細明體"/>
                <w:kern w:val="0"/>
                <w:szCs w:val="28"/>
              </w:rPr>
              <w:t>人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4321A1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Cs w:val="28"/>
              </w:rPr>
              <w:t>申請</w:t>
            </w:r>
            <w:r w:rsidRPr="00404FB8">
              <w:rPr>
                <w:rFonts w:ascii="標楷體" w:eastAsia="標楷體" w:hAnsi="標楷體" w:cs="新細明體"/>
                <w:kern w:val="0"/>
                <w:szCs w:val="28"/>
              </w:rPr>
              <w:t>單位主管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404FB8" w:rsidRDefault="004321A1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</w:tc>
      </w:tr>
      <w:tr w:rsidR="004321A1" w:rsidRPr="001E72EB" w:rsidTr="006A7165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1E72EB" w:rsidRDefault="00A85BDA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二、</w:t>
            </w: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活動</w:t>
            </w:r>
            <w:r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1E72EB" w:rsidRDefault="006A7165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="00A85BDA"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年</w:t>
            </w: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</w:t>
            </w:r>
            <w:r w:rsidR="00A85BDA"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月</w:t>
            </w:r>
            <w:r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 xml:space="preserve">   </w:t>
            </w:r>
            <w:r w:rsidR="00A85BDA"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日(星期   )</w:t>
            </w:r>
          </w:p>
        </w:tc>
      </w:tr>
      <w:tr w:rsidR="006A7165" w:rsidRPr="001E72EB" w:rsidTr="006A7165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65" w:rsidRPr="001E72EB" w:rsidRDefault="006A7165" w:rsidP="006A7165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三、活動時間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7165" w:rsidRPr="001E72EB" w:rsidRDefault="00404FB8" w:rsidP="006A71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4FB8">
              <w:rPr>
                <w:rFonts w:ascii="標楷體" w:eastAsia="標楷體" w:hAnsi="標楷體" w:hint="eastAsia"/>
                <w:kern w:val="2"/>
              </w:rPr>
              <w:t xml:space="preserve">   ：   ～   ：   </w:t>
            </w:r>
          </w:p>
        </w:tc>
      </w:tr>
      <w:tr w:rsidR="004321A1" w:rsidRPr="001E72EB" w:rsidTr="004B064B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1E72EB" w:rsidRDefault="006A7165" w:rsidP="006A7165">
            <w:pPr>
              <w:widowControl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四</w:t>
            </w:r>
            <w:r w:rsidR="00A85BDA"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、</w:t>
            </w:r>
            <w:r w:rsidR="00A85BDA"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  <w:lang w:eastAsia="zh-HK"/>
              </w:rPr>
              <w:t>活動</w:t>
            </w:r>
            <w:r w:rsidR="00A85BDA" w:rsidRPr="001E72E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地點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A1" w:rsidRPr="001E72EB" w:rsidRDefault="004321A1" w:rsidP="006A71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3B9F" w:rsidRPr="001E72EB" w:rsidTr="004B064B">
        <w:trPr>
          <w:trHeight w:hRule="exact" w:val="45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9F" w:rsidRPr="001E72EB" w:rsidRDefault="000E3B9F" w:rsidP="001E72EB">
            <w:pPr>
              <w:spacing w:line="0" w:lineRule="atLeas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五、經費</w:t>
            </w:r>
            <w:r w:rsidR="001E72EB"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明</w:t>
            </w:r>
            <w:r w:rsidRPr="001E72E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細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9F" w:rsidRPr="001E72EB" w:rsidRDefault="001E72EB" w:rsidP="000E3B9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2EB">
              <w:rPr>
                <w:rFonts w:ascii="標楷體" w:eastAsia="標楷體" w:hAnsi="標楷體" w:hint="eastAsia"/>
                <w:sz w:val="28"/>
                <w:szCs w:val="28"/>
              </w:rPr>
              <w:t>交通費      元、膳費      元</w:t>
            </w:r>
          </w:p>
        </w:tc>
      </w:tr>
      <w:tr w:rsidR="000E3B9F" w:rsidRPr="001E72EB" w:rsidTr="006A7165">
        <w:trPr>
          <w:trHeight w:val="153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9F" w:rsidRPr="00404FB8" w:rsidRDefault="001E72EB" w:rsidP="000E3B9F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招生專業化</w:t>
            </w:r>
            <w:r w:rsidRPr="00404F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br/>
            </w: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業務</w:t>
            </w:r>
            <w:r w:rsidR="000E3B9F" w:rsidRPr="00404FB8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9F" w:rsidRPr="00404FB8" w:rsidRDefault="000E3B9F" w:rsidP="000E3B9F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9F" w:rsidRPr="00404FB8" w:rsidRDefault="000E3B9F" w:rsidP="000E3B9F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04FB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組長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B9F" w:rsidRPr="00404FB8" w:rsidRDefault="000E3B9F" w:rsidP="000E3B9F">
            <w:pPr>
              <w:tabs>
                <w:tab w:val="left" w:pos="1260"/>
              </w:tabs>
              <w:spacing w:line="0" w:lineRule="atLeast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0E3B9F" w:rsidRPr="001E72EB" w:rsidTr="006A7165">
        <w:trPr>
          <w:trHeight w:val="274"/>
          <w:jc w:val="center"/>
        </w:trPr>
        <w:tc>
          <w:tcPr>
            <w:tcW w:w="9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9F" w:rsidRPr="001E72EB" w:rsidRDefault="000E3B9F" w:rsidP="000E3B9F">
            <w:pPr>
              <w:snapToGrid w:val="0"/>
              <w:spacing w:before="50" w:after="50" w:line="24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本申請表</w:t>
            </w:r>
            <w:proofErr w:type="gramStart"/>
            <w:r w:rsidRPr="001E72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填畢核</w:t>
            </w:r>
            <w:proofErr w:type="gramEnd"/>
            <w:r w:rsidRPr="001E72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章後請送回</w:t>
            </w:r>
            <w:r w:rsidRPr="001E72EB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lang w:eastAsia="zh-HK"/>
              </w:rPr>
              <w:t>教務處</w:t>
            </w:r>
            <w:r w:rsidR="00AF31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招生組</w:t>
            </w:r>
          </w:p>
          <w:p w:rsidR="000E3B9F" w:rsidRPr="001E72EB" w:rsidRDefault="000E3B9F" w:rsidP="000E3B9F">
            <w:pPr>
              <w:snapToGrid w:val="0"/>
              <w:spacing w:before="50" w:after="5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E72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業務</w:t>
            </w:r>
            <w:r w:rsidR="00AF31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</w:t>
            </w:r>
            <w:r w:rsidRPr="001E72EB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人：</w:t>
            </w:r>
            <w:r w:rsidR="00AF31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陳品</w:t>
            </w:r>
            <w:r w:rsidR="00AF311E" w:rsidRPr="00AF311E">
              <w:rPr>
                <w:rFonts w:ascii="新細明體-ExtB" w:eastAsia="新細明體-ExtB" w:hAnsi="新細明體-ExtB" w:cs="新細明體-ExtB" w:hint="eastAsia"/>
                <w:sz w:val="27"/>
                <w:szCs w:val="27"/>
              </w:rPr>
              <w:t>𡛓</w:t>
            </w:r>
            <w:r w:rsidRPr="00AF311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小姐(分機：</w:t>
            </w:r>
            <w:r w:rsidR="00AF31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2153</w:t>
            </w:r>
            <w:r w:rsidRPr="00AF311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;郵件：</w:t>
            </w:r>
            <w:r w:rsidR="00AF311E" w:rsidRPr="00AF311E">
              <w:rPr>
                <w:rFonts w:ascii="標楷體" w:eastAsia="標楷體" w:hAnsi="標楷體" w:hint="eastAsia"/>
                <w:sz w:val="27"/>
                <w:szCs w:val="27"/>
              </w:rPr>
              <w:t>ivy.c.0214@ntupes.edu.tw</w:t>
            </w:r>
            <w:r w:rsidRPr="00AF311E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</w:tbl>
    <w:p w:rsidR="004321A1" w:rsidRPr="00404FB8" w:rsidRDefault="00404FB8" w:rsidP="00404FB8">
      <w:pPr>
        <w:suppressAutoHyphens w:val="0"/>
        <w:autoSpaceDN/>
        <w:textAlignment w:val="auto"/>
        <w:rPr>
          <w:rFonts w:ascii="標楷體" w:eastAsia="標楷體" w:hAnsi="標楷體" w:hint="eastAsia"/>
          <w:b/>
          <w:kern w:val="2"/>
          <w:sz w:val="28"/>
        </w:rPr>
      </w:pPr>
      <w:r w:rsidRPr="00404FB8">
        <w:rPr>
          <w:rFonts w:ascii="標楷體" w:eastAsia="標楷體" w:hAnsi="標楷體" w:hint="eastAsia"/>
          <w:b/>
          <w:kern w:val="2"/>
          <w:sz w:val="28"/>
        </w:rPr>
        <w:t>*如表格不敷使用，請自行增減</w:t>
      </w:r>
    </w:p>
    <w:sectPr w:rsidR="004321A1" w:rsidRPr="00404FB8" w:rsidSect="006A7165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9C" w:rsidRDefault="006B639C">
      <w:r>
        <w:separator/>
      </w:r>
    </w:p>
  </w:endnote>
  <w:endnote w:type="continuationSeparator" w:id="0">
    <w:p w:rsidR="006B639C" w:rsidRDefault="006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A1" w:rsidRDefault="00A85BDA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46050"/>
              <wp:effectExtent l="0" t="0" r="12064" b="635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4321A1" w:rsidRDefault="00A85BDA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404FB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0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" filled="f" stroked="f">
              <v:textbox style="mso-fit-shape-to-text:t" inset="0,0,0,0">
                <w:txbxContent>
                  <w:p w:rsidR="004321A1" w:rsidRDefault="00A85BDA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404FB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9C" w:rsidRDefault="006B639C">
      <w:r>
        <w:separator/>
      </w:r>
    </w:p>
  </w:footnote>
  <w:footnote w:type="continuationSeparator" w:id="0">
    <w:p w:rsidR="006B639C" w:rsidRDefault="006B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A1" w:rsidRPr="006A7165" w:rsidRDefault="00884CE5">
    <w:pPr>
      <w:pStyle w:val="a3"/>
      <w:rPr>
        <w:rFonts w:ascii="標楷體" w:eastAsia="標楷體" w:hAnsi="標楷體"/>
        <w:sz w:val="22"/>
      </w:rPr>
    </w:pPr>
    <w:r w:rsidRPr="006A7165">
      <w:rPr>
        <w:rFonts w:ascii="標楷體" w:eastAsia="標楷體" w:hAnsi="標楷體"/>
        <w:sz w:val="24"/>
        <w:szCs w:val="22"/>
      </w:rPr>
      <w:t>10</w:t>
    </w:r>
    <w:r w:rsidR="006A7165" w:rsidRPr="006A7165">
      <w:rPr>
        <w:rFonts w:ascii="標楷體" w:eastAsia="標楷體" w:hAnsi="標楷體" w:hint="eastAsia"/>
        <w:sz w:val="24"/>
        <w:szCs w:val="22"/>
      </w:rPr>
      <w:t>9-110學</w:t>
    </w:r>
    <w:r w:rsidR="00A85BDA" w:rsidRPr="006A7165">
      <w:rPr>
        <w:rFonts w:ascii="標楷體" w:eastAsia="標楷體" w:hAnsi="標楷體" w:hint="eastAsia"/>
        <w:sz w:val="24"/>
        <w:szCs w:val="22"/>
        <w:lang w:eastAsia="zh-HK"/>
      </w:rPr>
      <w:t>年</w:t>
    </w:r>
    <w:r w:rsidR="006A7165" w:rsidRPr="006A7165">
      <w:rPr>
        <w:rFonts w:ascii="標楷體" w:eastAsia="標楷體" w:hAnsi="標楷體" w:hint="eastAsia"/>
        <w:sz w:val="24"/>
        <w:szCs w:val="22"/>
      </w:rPr>
      <w:t>度</w:t>
    </w:r>
    <w:r w:rsidR="006A7165" w:rsidRPr="006A7165">
      <w:rPr>
        <w:rFonts w:ascii="標楷體" w:eastAsia="標楷體" w:hAnsi="標楷體" w:hint="eastAsia"/>
        <w:sz w:val="24"/>
        <w:szCs w:val="22"/>
        <w:lang w:eastAsia="zh-HK"/>
      </w:rPr>
      <w:t>大學招生專業化發展</w:t>
    </w:r>
    <w:r w:rsidR="00A85BDA" w:rsidRPr="006A7165">
      <w:rPr>
        <w:rFonts w:ascii="標楷體" w:eastAsia="標楷體" w:hAnsi="標楷體" w:hint="eastAsia"/>
        <w:sz w:val="24"/>
        <w:szCs w:val="22"/>
        <w:lang w:eastAsia="zh-HK"/>
      </w:rPr>
      <w:t>計畫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2A"/>
    <w:rsid w:val="000E3B9F"/>
    <w:rsid w:val="000F76D0"/>
    <w:rsid w:val="001B1044"/>
    <w:rsid w:val="001E03D2"/>
    <w:rsid w:val="001E72EB"/>
    <w:rsid w:val="00404FB8"/>
    <w:rsid w:val="004321A1"/>
    <w:rsid w:val="004B064B"/>
    <w:rsid w:val="0050652A"/>
    <w:rsid w:val="00540294"/>
    <w:rsid w:val="0059127E"/>
    <w:rsid w:val="00617C28"/>
    <w:rsid w:val="006A7165"/>
    <w:rsid w:val="006B639C"/>
    <w:rsid w:val="008222E5"/>
    <w:rsid w:val="00870D19"/>
    <w:rsid w:val="00884CE5"/>
    <w:rsid w:val="00A85BDA"/>
    <w:rsid w:val="00AC49AA"/>
    <w:rsid w:val="00AF311E"/>
    <w:rsid w:val="00B27E14"/>
    <w:rsid w:val="00BD6D09"/>
    <w:rsid w:val="00CB1988"/>
    <w:rsid w:val="00CE577D"/>
    <w:rsid w:val="00CF332A"/>
    <w:rsid w:val="00E87614"/>
    <w:rsid w:val="00EF5256"/>
    <w:rsid w:val="00F522F5"/>
    <w:rsid w:val="1EE23676"/>
    <w:rsid w:val="456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4191A"/>
  <w15:docId w15:val="{FE5E2F55-4FAD-4A91-943E-2115D062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a6">
    <w:name w:val="頁尾 字元"/>
    <w:basedOn w:val="a0"/>
    <w:link w:val="a5"/>
    <w:qFormat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首 字元"/>
    <w:basedOn w:val="a0"/>
    <w:link w:val="a3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2020-11-18T08:16:00Z</dcterms:created>
  <dcterms:modified xsi:type="dcterms:W3CDTF">2021-01-11T09:27:00Z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